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A7" w:rsidRDefault="00756264">
      <w:pPr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>ZRCALO VUKOVARA</w:t>
      </w:r>
    </w:p>
    <w:p w:rsidR="00756264" w:rsidRDefault="00756264">
      <w:pPr>
        <w:rPr>
          <w:sz w:val="28"/>
          <w:szCs w:val="28"/>
        </w:rPr>
      </w:pPr>
    </w:p>
    <w:p w:rsidR="00756264" w:rsidRDefault="00756264">
      <w:pPr>
        <w:rPr>
          <w:sz w:val="28"/>
          <w:szCs w:val="28"/>
        </w:rPr>
      </w:pPr>
      <w:r>
        <w:rPr>
          <w:sz w:val="28"/>
          <w:szCs w:val="28"/>
        </w:rPr>
        <w:t>Na nekada sretna mjesta nadvio se oblak.</w:t>
      </w:r>
    </w:p>
    <w:p w:rsidR="00756264" w:rsidRDefault="00756264">
      <w:pPr>
        <w:rPr>
          <w:sz w:val="28"/>
          <w:szCs w:val="28"/>
        </w:rPr>
      </w:pPr>
      <w:r>
        <w:rPr>
          <w:sz w:val="28"/>
          <w:szCs w:val="28"/>
        </w:rPr>
        <w:t>Munje pogađaju već umrli grad.</w:t>
      </w:r>
    </w:p>
    <w:p w:rsidR="00756264" w:rsidRDefault="00756264">
      <w:pPr>
        <w:rPr>
          <w:sz w:val="28"/>
          <w:szCs w:val="28"/>
        </w:rPr>
      </w:pPr>
      <w:r>
        <w:rPr>
          <w:sz w:val="28"/>
          <w:szCs w:val="28"/>
        </w:rPr>
        <w:t>Iznad srušenih kuća</w:t>
      </w:r>
    </w:p>
    <w:p w:rsidR="00756264" w:rsidRDefault="00756264">
      <w:pPr>
        <w:rPr>
          <w:sz w:val="28"/>
          <w:szCs w:val="28"/>
        </w:rPr>
      </w:pPr>
      <w:r>
        <w:rPr>
          <w:sz w:val="28"/>
          <w:szCs w:val="28"/>
        </w:rPr>
        <w:t>Golubica.</w:t>
      </w:r>
    </w:p>
    <w:p w:rsidR="00756264" w:rsidRDefault="00756264">
      <w:pPr>
        <w:rPr>
          <w:sz w:val="28"/>
          <w:szCs w:val="28"/>
        </w:rPr>
      </w:pPr>
      <w:r>
        <w:rPr>
          <w:sz w:val="28"/>
          <w:szCs w:val="28"/>
        </w:rPr>
        <w:t>Kiša pere grijehe.</w:t>
      </w:r>
    </w:p>
    <w:p w:rsidR="00756264" w:rsidRDefault="00756264">
      <w:pPr>
        <w:rPr>
          <w:sz w:val="28"/>
          <w:szCs w:val="28"/>
        </w:rPr>
      </w:pPr>
      <w:r>
        <w:rPr>
          <w:sz w:val="28"/>
          <w:szCs w:val="28"/>
        </w:rPr>
        <w:t xml:space="preserve">Urezan u srca i živote </w:t>
      </w:r>
    </w:p>
    <w:p w:rsidR="00756264" w:rsidRDefault="00756264">
      <w:pPr>
        <w:rPr>
          <w:sz w:val="28"/>
          <w:szCs w:val="28"/>
        </w:rPr>
      </w:pPr>
      <w:r>
        <w:rPr>
          <w:sz w:val="28"/>
          <w:szCs w:val="28"/>
        </w:rPr>
        <w:t>Zasvijetlit će plašt grada</w:t>
      </w:r>
    </w:p>
    <w:p w:rsidR="00756264" w:rsidRDefault="00756264">
      <w:pPr>
        <w:rPr>
          <w:sz w:val="28"/>
          <w:szCs w:val="28"/>
        </w:rPr>
      </w:pPr>
      <w:r>
        <w:rPr>
          <w:sz w:val="28"/>
          <w:szCs w:val="28"/>
        </w:rPr>
        <w:t>Stotinama zvijezda.</w:t>
      </w:r>
    </w:p>
    <w:p w:rsidR="00756264" w:rsidRDefault="00756264">
      <w:pPr>
        <w:rPr>
          <w:sz w:val="28"/>
          <w:szCs w:val="28"/>
        </w:rPr>
      </w:pPr>
    </w:p>
    <w:p w:rsidR="00756264" w:rsidRPr="00756264" w:rsidRDefault="007562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Hana Boban, 7. b</w:t>
      </w:r>
      <w:bookmarkStart w:id="0" w:name="_GoBack"/>
      <w:bookmarkEnd w:id="0"/>
    </w:p>
    <w:sectPr w:rsidR="00756264" w:rsidRPr="0075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64"/>
    <w:rsid w:val="000778A7"/>
    <w:rsid w:val="0075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CDDFD-9EF3-4009-898D-DE37521D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Thur</dc:creator>
  <cp:keywords/>
  <dc:description/>
  <cp:lastModifiedBy>Romana Thur</cp:lastModifiedBy>
  <cp:revision>1</cp:revision>
  <dcterms:created xsi:type="dcterms:W3CDTF">2016-11-21T11:37:00Z</dcterms:created>
  <dcterms:modified xsi:type="dcterms:W3CDTF">2016-11-21T11:44:00Z</dcterms:modified>
</cp:coreProperties>
</file>